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8" w:rsidRPr="007F0358" w:rsidRDefault="007F0358" w:rsidP="00E60FE9">
      <w:pPr>
        <w:jc w:val="both"/>
        <w:rPr>
          <w:rFonts w:ascii="Sylfaen" w:hAnsi="Sylfaen" w:cs="Sylfaen"/>
          <w:b/>
        </w:rPr>
      </w:pPr>
      <w:proofErr w:type="spellStart"/>
      <w:proofErr w:type="gramStart"/>
      <w:r w:rsidRPr="007F0358">
        <w:rPr>
          <w:rFonts w:ascii="Sylfaen" w:hAnsi="Sylfaen" w:cs="Sylfaen"/>
          <w:b/>
        </w:rPr>
        <w:t>საქართველოს</w:t>
      </w:r>
      <w:proofErr w:type="spellEnd"/>
      <w:proofErr w:type="gram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ზოგადი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ადმინისტრაციული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კოდექსის</w:t>
      </w:r>
      <w:proofErr w:type="spellEnd"/>
      <w:r w:rsidRPr="007F0358">
        <w:rPr>
          <w:rFonts w:ascii="Sylfaen" w:hAnsi="Sylfaen" w:cs="Sylfaen"/>
          <w:b/>
        </w:rPr>
        <w:t xml:space="preserve"> 49-ე </w:t>
      </w:r>
      <w:proofErr w:type="spellStart"/>
      <w:r w:rsidRPr="007F0358">
        <w:rPr>
          <w:rFonts w:ascii="Sylfaen" w:hAnsi="Sylfaen" w:cs="Sylfaen"/>
          <w:b/>
        </w:rPr>
        <w:t>მუხლის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შესაბამისად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და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ამავე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კოდექსის</w:t>
      </w:r>
      <w:proofErr w:type="spellEnd"/>
      <w:r w:rsidRPr="007F0358">
        <w:rPr>
          <w:rFonts w:ascii="Sylfaen" w:hAnsi="Sylfaen" w:cs="Sylfaen"/>
          <w:b/>
        </w:rPr>
        <w:t xml:space="preserve"> III </w:t>
      </w:r>
      <w:proofErr w:type="spellStart"/>
      <w:r w:rsidRPr="007F0358">
        <w:rPr>
          <w:rFonts w:ascii="Sylfaen" w:hAnsi="Sylfaen" w:cs="Sylfaen"/>
          <w:b/>
        </w:rPr>
        <w:t>თავით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დადგენილი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მოთხოვნების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შესრულებისა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და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საჯარო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ინფორმაციის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გაცემა</w:t>
      </w:r>
      <w:proofErr w:type="spellEnd"/>
      <w:r w:rsidRPr="007F0358">
        <w:rPr>
          <w:rFonts w:ascii="Sylfaen" w:hAnsi="Sylfaen" w:cs="Sylfaen"/>
          <w:b/>
        </w:rPr>
        <w:t>/</w:t>
      </w:r>
      <w:proofErr w:type="spellStart"/>
      <w:r w:rsidRPr="007F0358">
        <w:rPr>
          <w:rFonts w:ascii="Sylfaen" w:hAnsi="Sylfaen" w:cs="Sylfaen"/>
          <w:b/>
        </w:rPr>
        <w:t>არგაცემის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სტატისტიკასთან</w:t>
      </w:r>
      <w:proofErr w:type="spellEnd"/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დაკავშირებით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წარმოგიდგენთ</w:t>
      </w:r>
      <w:proofErr w:type="spellEnd"/>
      <w:r w:rsidRPr="007F0358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ცაგერის მუნიციპალიტეტის მერიის </w:t>
      </w:r>
      <w:r w:rsidR="00B37829">
        <w:rPr>
          <w:rFonts w:ascii="Sylfaen" w:hAnsi="Sylfaen" w:cs="Sylfaen"/>
          <w:b/>
          <w:lang w:val="ka-GE"/>
        </w:rPr>
        <w:t>2020 წლის</w:t>
      </w:r>
      <w:r w:rsidRPr="007F0358">
        <w:rPr>
          <w:rFonts w:ascii="Sylfaen" w:hAnsi="Sylfaen" w:cs="Sylfaen"/>
          <w:b/>
        </w:rPr>
        <w:t xml:space="preserve"> </w:t>
      </w:r>
      <w:proofErr w:type="spellStart"/>
      <w:r w:rsidRPr="007F0358">
        <w:rPr>
          <w:rFonts w:ascii="Sylfaen" w:hAnsi="Sylfaen" w:cs="Sylfaen"/>
          <w:b/>
        </w:rPr>
        <w:t>ანგარიშს</w:t>
      </w:r>
      <w:proofErr w:type="spellEnd"/>
      <w:r w:rsidRPr="007F0358">
        <w:rPr>
          <w:rFonts w:ascii="Sylfaen" w:hAnsi="Sylfaen" w:cs="Sylfaen"/>
          <w:b/>
        </w:rPr>
        <w:t>: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 xml:space="preserve">ა) </w:t>
      </w:r>
      <w:proofErr w:type="spellStart"/>
      <w:proofErr w:type="gramStart"/>
      <w:r w:rsidRPr="00B37829">
        <w:rPr>
          <w:rFonts w:ascii="Sylfaen" w:hAnsi="Sylfaen" w:cs="Sylfaen"/>
        </w:rPr>
        <w:t>მერიაში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სულ</w:t>
      </w:r>
      <w:proofErr w:type="spellEnd"/>
      <w:r w:rsidR="00B37829">
        <w:rPr>
          <w:rFonts w:ascii="Sylfaen" w:hAnsi="Sylfaen" w:cs="Sylfaen"/>
        </w:rPr>
        <w:t xml:space="preserve"> 35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შემოვიდა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საჯარო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. </w:t>
      </w:r>
      <w:proofErr w:type="spellStart"/>
      <w:proofErr w:type="gramStart"/>
      <w:r w:rsidRPr="00B37829">
        <w:rPr>
          <w:rFonts w:ascii="Sylfaen" w:hAnsi="Sylfaen" w:cs="Sylfaen"/>
        </w:rPr>
        <w:t>საჯარო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ინფორმაციაში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შესწორების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 </w:t>
      </w:r>
      <w:r w:rsidR="00B37829">
        <w:rPr>
          <w:rFonts w:ascii="Sylfaen" w:hAnsi="Sylfaen" w:cs="Sylfaen"/>
          <w:lang w:val="ka-GE"/>
        </w:rPr>
        <w:t>მერიაში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შემოსულა</w:t>
      </w:r>
      <w:proofErr w:type="spellEnd"/>
      <w:r w:rsidRPr="00B37829">
        <w:rPr>
          <w:rFonts w:ascii="Sylfaen" w:hAnsi="Sylfaen" w:cs="Sylfaen"/>
        </w:rPr>
        <w:t xml:space="preserve">. </w:t>
      </w:r>
      <w:proofErr w:type="spellStart"/>
      <w:proofErr w:type="gramStart"/>
      <w:r w:rsidR="00B37829">
        <w:rPr>
          <w:rFonts w:ascii="Sylfaen" w:hAnsi="Sylfaen" w:cs="Sylfaen"/>
        </w:rPr>
        <w:t>მერიის</w:t>
      </w:r>
      <w:proofErr w:type="spellEnd"/>
      <w:proofErr w:type="gramEnd"/>
      <w:r w:rsid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მიერ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საჯარო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უარის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გადაწყვეტილება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ყოფილა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მიღებული</w:t>
      </w:r>
      <w:proofErr w:type="spellEnd"/>
      <w:r w:rsidR="00E60FE9">
        <w:rPr>
          <w:rFonts w:ascii="Sylfaen" w:hAnsi="Sylfaen" w:cs="Sylfaen"/>
        </w:rPr>
        <w:t>.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 xml:space="preserve">ბ) </w:t>
      </w:r>
      <w:proofErr w:type="spellStart"/>
      <w:proofErr w:type="gramStart"/>
      <w:r w:rsidRPr="00B37829">
        <w:rPr>
          <w:rFonts w:ascii="Sylfaen" w:hAnsi="Sylfaen" w:cs="Sylfaen"/>
        </w:rPr>
        <w:t>დაკმაყოფილდა</w:t>
      </w:r>
      <w:proofErr w:type="spellEnd"/>
      <w:proofErr w:type="gramEnd"/>
      <w:r w:rsidR="00B37829">
        <w:rPr>
          <w:rFonts w:ascii="Sylfaen" w:hAnsi="Sylfaen" w:cs="Sylfaen"/>
        </w:rPr>
        <w:t xml:space="preserve"> 35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საჯარო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ყოფილა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მიღებული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არცერთი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გადაწყვეტილება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დაკმაყოფილებაზე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უარის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თქმის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შესახებ</w:t>
      </w:r>
      <w:proofErr w:type="spellEnd"/>
      <w:r w:rsidR="00E60FE9">
        <w:rPr>
          <w:rFonts w:ascii="Sylfaen" w:hAnsi="Sylfaen" w:cs="Sylfaen"/>
        </w:rPr>
        <w:t>.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 xml:space="preserve">გ) </w:t>
      </w:r>
      <w:proofErr w:type="spellStart"/>
      <w:proofErr w:type="gramStart"/>
      <w:r w:rsidRPr="00B37829">
        <w:rPr>
          <w:rFonts w:ascii="Sylfaen" w:hAnsi="Sylfaen" w:cs="Sylfaen"/>
        </w:rPr>
        <w:t>საჯარო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მონაცემთა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ბაზების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შემოსულა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საჯარო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დაწესებულების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მიერ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პერსონალური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მონაცემების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შეგროვების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დამუშავების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შენახვის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შემოსულა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პერსონალური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მონაცემების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სხვისთვის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გადაცემის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შემოსულა</w:t>
      </w:r>
      <w:proofErr w:type="spellEnd"/>
      <w:r w:rsidR="00E60FE9">
        <w:rPr>
          <w:rFonts w:ascii="Sylfaen" w:hAnsi="Sylfaen" w:cs="Sylfaen"/>
        </w:rPr>
        <w:t>.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>დ</w:t>
      </w:r>
      <w:r w:rsidR="00B37829">
        <w:rPr>
          <w:rFonts w:ascii="Sylfaen" w:hAnsi="Sylfaen" w:cs="Sylfaen"/>
        </w:rPr>
        <w:t>) 2020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წლის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საანგარიშო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პერიოდში</w:t>
      </w:r>
      <w:proofErr w:type="spellEnd"/>
      <w:r w:rsidRPr="00B37829">
        <w:rPr>
          <w:rFonts w:ascii="Sylfaen" w:hAnsi="Sylfaen" w:cs="Sylfaen"/>
        </w:rPr>
        <w:t xml:space="preserve"> </w:t>
      </w:r>
      <w:r w:rsidR="00B37829">
        <w:rPr>
          <w:rFonts w:ascii="Sylfaen" w:hAnsi="Sylfaen" w:cs="Sylfaen"/>
          <w:lang w:val="ka-GE"/>
        </w:rPr>
        <w:t>მერიაში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დასაქმებულთა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მიერ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საქართველოს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ზოგადი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ადმინისტრაციული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კოდექსით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დადგენილი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მოთხოვნები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დარღვეულა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პასუხისმგებელ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პირებზე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შესაბამისი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დისციპლინური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სახდელი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დადებულა</w:t>
      </w:r>
      <w:proofErr w:type="spellEnd"/>
      <w:r w:rsidR="00E60FE9">
        <w:rPr>
          <w:rFonts w:ascii="Sylfaen" w:hAnsi="Sylfaen" w:cs="Sylfaen"/>
        </w:rPr>
        <w:t>.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 xml:space="preserve">ე) </w:t>
      </w:r>
      <w:proofErr w:type="spellStart"/>
      <w:proofErr w:type="gramStart"/>
      <w:r w:rsidR="00B37829">
        <w:rPr>
          <w:rFonts w:ascii="Sylfaen" w:hAnsi="Sylfaen" w:cs="Sylfaen"/>
        </w:rPr>
        <w:t>მერიას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საჯარო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უარი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უთქვამს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შესაბამისად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გამოუყენებია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მოქმედი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საკანონმდებლო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აქტები</w:t>
      </w:r>
      <w:proofErr w:type="spellEnd"/>
      <w:r w:rsidR="00E60FE9">
        <w:rPr>
          <w:rFonts w:ascii="Sylfaen" w:hAnsi="Sylfaen" w:cs="Sylfaen"/>
        </w:rPr>
        <w:t>.</w:t>
      </w:r>
    </w:p>
    <w:p w:rsidR="007F0358" w:rsidRPr="00B37829" w:rsidRDefault="007F0358" w:rsidP="00E60FE9">
      <w:pPr>
        <w:jc w:val="both"/>
        <w:rPr>
          <w:rFonts w:ascii="Sylfaen" w:hAnsi="Sylfaen" w:cs="Sylfaen"/>
        </w:rPr>
      </w:pPr>
      <w:r w:rsidRPr="00B37829">
        <w:rPr>
          <w:rFonts w:ascii="Sylfaen" w:hAnsi="Sylfaen" w:cs="Sylfaen"/>
        </w:rPr>
        <w:t xml:space="preserve">ვ) </w:t>
      </w:r>
      <w:proofErr w:type="spellStart"/>
      <w:proofErr w:type="gramStart"/>
      <w:r w:rsidRPr="00B37829">
        <w:rPr>
          <w:rFonts w:ascii="Sylfaen" w:hAnsi="Sylfaen" w:cs="Sylfaen"/>
        </w:rPr>
        <w:t>საქართველოს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ზოგადი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ადმინისტრაციული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კოდექსის</w:t>
      </w:r>
      <w:proofErr w:type="spellEnd"/>
      <w:r w:rsidRPr="00B37829">
        <w:rPr>
          <w:rFonts w:ascii="Sylfaen" w:hAnsi="Sylfaen" w:cs="Sylfaen"/>
        </w:rPr>
        <w:t xml:space="preserve"> 49-ე </w:t>
      </w:r>
      <w:proofErr w:type="spellStart"/>
      <w:r w:rsidRPr="00B37829">
        <w:rPr>
          <w:rFonts w:ascii="Sylfaen" w:hAnsi="Sylfaen" w:cs="Sylfaen"/>
        </w:rPr>
        <w:t>მუხლის</w:t>
      </w:r>
      <w:proofErr w:type="spellEnd"/>
      <w:r w:rsidRPr="00B37829">
        <w:rPr>
          <w:rFonts w:ascii="Sylfaen" w:hAnsi="Sylfaen" w:cs="Sylfaen"/>
        </w:rPr>
        <w:t xml:space="preserve"> ,,ზ’’ </w:t>
      </w:r>
      <w:proofErr w:type="spellStart"/>
      <w:r w:rsidRPr="00B37829">
        <w:rPr>
          <w:rFonts w:ascii="Sylfaen" w:hAnsi="Sylfaen" w:cs="Sylfaen"/>
        </w:rPr>
        <w:t>პუნქტის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მოთხოვნასთან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დაკავშირებით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მოგახსენებთ</w:t>
      </w:r>
      <w:proofErr w:type="spellEnd"/>
      <w:r w:rsidRPr="00B37829">
        <w:rPr>
          <w:rFonts w:ascii="Sylfaen" w:hAnsi="Sylfaen" w:cs="Sylfaen"/>
        </w:rPr>
        <w:t xml:space="preserve">, </w:t>
      </w:r>
      <w:proofErr w:type="spellStart"/>
      <w:r w:rsidRPr="00B37829">
        <w:rPr>
          <w:rFonts w:ascii="Sylfaen" w:hAnsi="Sylfaen" w:cs="Sylfaen"/>
        </w:rPr>
        <w:t>რომ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="00B37829">
        <w:rPr>
          <w:rFonts w:ascii="Sylfaen" w:hAnsi="Sylfaen" w:cs="Sylfaen"/>
        </w:rPr>
        <w:t>მერიის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დამუშავებისა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შესახებ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მიღებული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გადაწყვეტილება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გასაჩივრებულა</w:t>
      </w:r>
      <w:proofErr w:type="spellEnd"/>
      <w:r w:rsidRPr="00B37829">
        <w:rPr>
          <w:rFonts w:ascii="Sylfaen" w:hAnsi="Sylfaen" w:cs="Sylfaen"/>
        </w:rPr>
        <w:t xml:space="preserve">. </w:t>
      </w:r>
      <w:proofErr w:type="spellStart"/>
      <w:proofErr w:type="gramStart"/>
      <w:r w:rsidR="00B37829">
        <w:rPr>
          <w:rFonts w:ascii="Sylfaen" w:hAnsi="Sylfaen" w:cs="Sylfaen"/>
        </w:rPr>
        <w:t>მერიის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მიერ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გაცემაზე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უარის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თქმის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შესახება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გადაწყვეტილება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მიღებულა</w:t>
      </w:r>
      <w:proofErr w:type="spellEnd"/>
      <w:r w:rsidRPr="00B37829">
        <w:rPr>
          <w:rFonts w:ascii="Sylfaen" w:hAnsi="Sylfaen" w:cs="Sylfaen"/>
        </w:rPr>
        <w:t xml:space="preserve">. </w:t>
      </w:r>
      <w:proofErr w:type="spellStart"/>
      <w:proofErr w:type="gramStart"/>
      <w:r w:rsidRPr="00B37829">
        <w:rPr>
          <w:rFonts w:ascii="Sylfaen" w:hAnsi="Sylfaen" w:cs="Sylfaen"/>
        </w:rPr>
        <w:t>აქედან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გამომდინარე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გვაქვს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ინფორმაცია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გასაჩივრებასთან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დაკავშირებული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ხარჯების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და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მათ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შორის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მხარის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სასარგებლოდ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გადახდილი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თანხების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თაობაზე</w:t>
      </w:r>
      <w:proofErr w:type="spellEnd"/>
      <w:r w:rsidR="00E60FE9">
        <w:rPr>
          <w:rFonts w:ascii="Sylfaen" w:hAnsi="Sylfaen" w:cs="Sylfaen"/>
        </w:rPr>
        <w:t>.</w:t>
      </w:r>
      <w:bookmarkStart w:id="0" w:name="_GoBack"/>
      <w:bookmarkEnd w:id="0"/>
    </w:p>
    <w:p w:rsidR="005532C6" w:rsidRDefault="007F0358" w:rsidP="007F0358">
      <w:pPr>
        <w:rPr>
          <w:rFonts w:ascii="Sylfaen" w:hAnsi="Sylfaen" w:cs="Sylfaen"/>
        </w:rPr>
      </w:pPr>
      <w:proofErr w:type="spellStart"/>
      <w:proofErr w:type="gramStart"/>
      <w:r w:rsidRPr="00B37829">
        <w:rPr>
          <w:rFonts w:ascii="Sylfaen" w:hAnsi="Sylfaen" w:cs="Sylfaen"/>
        </w:rPr>
        <w:t>ამასთან</w:t>
      </w:r>
      <w:proofErr w:type="spellEnd"/>
      <w:proofErr w:type="gramEnd"/>
      <w:r w:rsidRPr="00B37829">
        <w:rPr>
          <w:rFonts w:ascii="Sylfaen" w:hAnsi="Sylfaen" w:cs="Sylfaen"/>
        </w:rPr>
        <w:t xml:space="preserve"> </w:t>
      </w:r>
      <w:proofErr w:type="spellStart"/>
      <w:r w:rsidR="00B37829">
        <w:rPr>
          <w:rFonts w:ascii="Sylfaen" w:hAnsi="Sylfaen" w:cs="Sylfaen"/>
        </w:rPr>
        <w:t>მერიის</w:t>
      </w:r>
      <w:proofErr w:type="spellEnd"/>
      <w:r w:rsidR="00B37829">
        <w:rPr>
          <w:rFonts w:ascii="Sylfaen" w:hAnsi="Sylfaen" w:cs="Sylfaen"/>
        </w:rPr>
        <w:t xml:space="preserve"> </w:t>
      </w:r>
      <w:r w:rsidR="00B37829">
        <w:rPr>
          <w:rFonts w:ascii="Sylfaen" w:hAnsi="Sylfaen" w:cs="Sylfaen"/>
          <w:lang w:val="ka-GE"/>
        </w:rPr>
        <w:t xml:space="preserve">2020 </w:t>
      </w:r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წლის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წლიურ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ანგარიშს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წარმოგიდგენთ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ცხრილის</w:t>
      </w:r>
      <w:proofErr w:type="spellEnd"/>
      <w:r w:rsidRPr="00B37829">
        <w:rPr>
          <w:rFonts w:ascii="Sylfaen" w:hAnsi="Sylfaen" w:cs="Sylfaen"/>
        </w:rPr>
        <w:t xml:space="preserve"> </w:t>
      </w:r>
      <w:proofErr w:type="spellStart"/>
      <w:r w:rsidRPr="00B37829">
        <w:rPr>
          <w:rFonts w:ascii="Sylfaen" w:hAnsi="Sylfaen" w:cs="Sylfaen"/>
        </w:rPr>
        <w:t>ფორმით</w:t>
      </w:r>
      <w:proofErr w:type="spellEnd"/>
      <w:r w:rsidRPr="00B37829">
        <w:rPr>
          <w:rFonts w:ascii="Sylfaen" w:hAnsi="Sylfaen" w:cs="Sylfa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ანგარიში</w:t>
            </w:r>
          </w:p>
        </w:tc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B37829" w:rsidTr="00B37829">
        <w:tc>
          <w:tcPr>
            <w:tcW w:w="4675" w:type="dxa"/>
          </w:tcPr>
          <w:p w:rsid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</w:p>
          <w:p w:rsid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მოთხოვნა საჯარო ინფორმაციის გაცემის თაობაზე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</w:tr>
      <w:tr w:rsidR="00B37829" w:rsidTr="00B37829">
        <w:tc>
          <w:tcPr>
            <w:tcW w:w="4675" w:type="dxa"/>
          </w:tcPr>
          <w:p w:rsid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საჯარო ინფორმაციაში შესწორების შეტანის თაობაზე მოთხოვნა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საჯარო ინფორმაციის მოთხოვნაზე უარის თქმის თაობაზე მიღებული გადაწყვეტილება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საჯარო მონაცემთა ბაზის თაობაზე მოთხოვნა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lastRenderedPageBreak/>
              <w:t>პერსონალური მონაცემების შეგროვების, დამუშავებისა და შენახვის თაობაზე მოთხოვნა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მოთხოვნა პერსონალური მონაცემების შემცველი ინფორმაციის სხვისთვის გადაცემის თაობაზე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საჯარო ინფორმაციის გაცემაზე უარის თქმის შესახებ მიღებული გადაწყვეტილების გასაჩივრების შესახებ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B37829" w:rsidTr="00B37829">
        <w:tc>
          <w:tcPr>
            <w:tcW w:w="4675" w:type="dxa"/>
          </w:tcPr>
          <w:p w:rsidR="00B37829" w:rsidRPr="00B37829" w:rsidRDefault="00B37829" w:rsidP="00B37829">
            <w:pPr>
              <w:jc w:val="center"/>
              <w:rPr>
                <w:rFonts w:ascii="Sylfaen" w:hAnsi="Sylfaen"/>
                <w:lang w:val="ka-GE"/>
              </w:rPr>
            </w:pPr>
            <w:r w:rsidRPr="00B37829">
              <w:rPr>
                <w:rFonts w:ascii="Sylfaen" w:hAnsi="Sylfaen"/>
                <w:lang w:val="ka-GE"/>
              </w:rPr>
              <w:t>დაწესებულების მიერ ინფორმაციის დამუშავებისა და გაცემასთან, აგრეთვე ინფორმაციის გაცემაზე უარის თქმის შესახებ მიღებული გადაწყვეტილების გასაჩივრებასთან დაკავშირებული ხარჯების, მათ შორის მხარის სასარგებლოდ გადახდილი თანხების შესახებ</w:t>
            </w:r>
          </w:p>
        </w:tc>
        <w:tc>
          <w:tcPr>
            <w:tcW w:w="4675" w:type="dxa"/>
          </w:tcPr>
          <w:p w:rsidR="00B37829" w:rsidRDefault="00E60FE9" w:rsidP="00B37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:rsidR="00B37829" w:rsidRPr="00B37829" w:rsidRDefault="00B37829" w:rsidP="007F0358"/>
    <w:sectPr w:rsidR="00B37829" w:rsidRPr="00B3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D"/>
    <w:rsid w:val="005532C6"/>
    <w:rsid w:val="0064346D"/>
    <w:rsid w:val="007F0358"/>
    <w:rsid w:val="00B37829"/>
    <w:rsid w:val="00E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7CB1"/>
  <w15:chartTrackingRefBased/>
  <w15:docId w15:val="{BDFBFE3A-1217-4C5B-99F7-25BFF64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Mirza Kometiani</cp:lastModifiedBy>
  <cp:revision>3</cp:revision>
  <dcterms:created xsi:type="dcterms:W3CDTF">2018-11-09T05:55:00Z</dcterms:created>
  <dcterms:modified xsi:type="dcterms:W3CDTF">2021-04-16T07:39:00Z</dcterms:modified>
</cp:coreProperties>
</file>